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EC27">
      <w:pPr>
        <w:adjustRightInd w:val="0"/>
        <w:snapToGrid w:val="0"/>
        <w:spacing w:before="156" w:beforeLines="50" w:after="156" w:afterLines="50" w:line="560" w:lineRule="exact"/>
        <w:jc w:val="center"/>
        <w:rPr>
          <w:rFonts w:hint="eastAsia" w:ascii="华文中宋" w:hAnsi="华文中宋" w:eastAsia="华文中宋" w:cs="方正小标宋简体"/>
          <w:b/>
          <w:sz w:val="32"/>
          <w:szCs w:val="32"/>
        </w:rPr>
      </w:pPr>
      <w:r>
        <w:rPr>
          <w:rFonts w:hint="eastAsia" w:ascii="华文中宋" w:hAnsi="华文中宋" w:eastAsia="华文中宋" w:cs="方正小标宋简体"/>
          <w:b/>
          <w:sz w:val="32"/>
          <w:szCs w:val="32"/>
        </w:rPr>
        <w:t>关于开展党建与业务深度融合质量提升工程（第二期）</w:t>
      </w:r>
    </w:p>
    <w:p w14:paraId="48A3E12B">
      <w:pPr>
        <w:adjustRightInd w:val="0"/>
        <w:snapToGrid w:val="0"/>
        <w:spacing w:before="156" w:beforeLines="50" w:after="156" w:afterLines="50" w:line="560" w:lineRule="exact"/>
        <w:jc w:val="center"/>
        <w:rPr>
          <w:rFonts w:hint="eastAsia" w:ascii="华文中宋" w:hAnsi="华文中宋" w:eastAsia="华文中宋" w:cs="方正小标宋简体"/>
          <w:b/>
          <w:sz w:val="32"/>
          <w:szCs w:val="32"/>
        </w:rPr>
      </w:pPr>
      <w:r>
        <w:rPr>
          <w:rFonts w:hint="eastAsia" w:ascii="华文中宋" w:hAnsi="华文中宋" w:eastAsia="华文中宋" w:cs="方正小标宋简体"/>
          <w:b/>
          <w:sz w:val="32"/>
          <w:szCs w:val="32"/>
        </w:rPr>
        <w:t>“示范项目计划”申报工作的通知</w:t>
      </w:r>
    </w:p>
    <w:p w14:paraId="0556A8E7">
      <w:pPr>
        <w:adjustRightInd w:val="0"/>
        <w:snapToGrid w:val="0"/>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为学习贯彻习近平总书记对学校思政课建设作出重要指示和习近平总书记在全国教育大会上的重要讲话精神，同步推进思政课建设与党的创新理论武装，充分发挥各教师党支部与教研室的战斗堡垒作用，在“培育项目计划”的基础上，组织开展党建与业务深度融合质量提升工程（第二期）“示范项目计划”。现将相关事项通知如下。</w:t>
      </w:r>
    </w:p>
    <w:p w14:paraId="11437C60">
      <w:pPr>
        <w:adjustRightInd w:val="0"/>
        <w:snapToGrid w:val="0"/>
        <w:spacing w:line="560" w:lineRule="exact"/>
        <w:ind w:firstLine="562" w:firstLineChars="200"/>
        <w:rPr>
          <w:rFonts w:hint="eastAsia" w:ascii="黑体" w:hAnsi="黑体" w:eastAsia="黑体" w:cs="宋体"/>
          <w:b/>
          <w:sz w:val="28"/>
          <w:szCs w:val="28"/>
        </w:rPr>
      </w:pPr>
      <w:r>
        <w:rPr>
          <w:rFonts w:hint="eastAsia" w:ascii="黑体" w:hAnsi="黑体" w:eastAsia="黑体" w:cs="宋体"/>
          <w:b/>
          <w:sz w:val="28"/>
          <w:szCs w:val="28"/>
        </w:rPr>
        <w:t>一、指导思想</w:t>
      </w:r>
    </w:p>
    <w:p w14:paraId="539AF434">
      <w:pPr>
        <w:adjustRightInd w:val="0"/>
        <w:snapToGrid w:val="0"/>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坚持不懈用习近平新时代中国特色社会主义思想凝心铸魂，贯彻落实新时代党的建设总要求，以学习宣传贯彻党的二十届三中全会精神为主线，聚焦基层党支部“七个有力”，立足支部工作实际，挖掘工作特色优势，以“党建+”为驱动，强化党支部的战斗堡垒作用和党员的先锋模范作用，推动形成高质量的党建引领高质量发展的工作格局。</w:t>
      </w:r>
    </w:p>
    <w:p w14:paraId="52F064F9">
      <w:pPr>
        <w:adjustRightInd w:val="0"/>
        <w:snapToGrid w:val="0"/>
        <w:spacing w:line="560" w:lineRule="exact"/>
        <w:ind w:firstLine="562" w:firstLineChars="200"/>
        <w:rPr>
          <w:rFonts w:hint="eastAsia" w:ascii="黑体" w:hAnsi="黑体" w:eastAsia="黑体" w:cs="宋体"/>
          <w:b/>
          <w:sz w:val="28"/>
          <w:szCs w:val="28"/>
        </w:rPr>
      </w:pPr>
      <w:r>
        <w:rPr>
          <w:rFonts w:hint="eastAsia" w:ascii="黑体" w:hAnsi="黑体" w:eastAsia="黑体" w:cs="宋体"/>
          <w:b/>
          <w:sz w:val="28"/>
          <w:szCs w:val="28"/>
        </w:rPr>
        <w:t>二、主要内容</w:t>
      </w:r>
    </w:p>
    <w:p w14:paraId="5C0BC516">
      <w:pPr>
        <w:adjustRightInd w:val="0"/>
        <w:snapToGrid w:val="0"/>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党建与业务深度融合质量提升工程（第二期）——“示范项目计划”的建设目标是要始终以党建工作为引领，凝聚组织合力，有效推动日常工作深入开展，取得进步实效。围绕党的创新理论凝心铸魂研究、思政课关键课程作用的路径研究、“大思政课”运行机制建设、构建党建引领教学科研创新机制等方面，立足组织优势，深入调研、挖掘特色，找准结合点，制定可行性高、具有实际意义的示范项目计划，全面提升党支部的政治领导力、思想引领力、群众组织力、社会号召力。</w:t>
      </w:r>
    </w:p>
    <w:p w14:paraId="48696FCC">
      <w:pPr>
        <w:adjustRightInd w:val="0"/>
        <w:snapToGrid w:val="0"/>
        <w:spacing w:line="560" w:lineRule="exact"/>
        <w:ind w:firstLine="562" w:firstLineChars="200"/>
        <w:rPr>
          <w:rFonts w:hint="eastAsia" w:ascii="黑体" w:hAnsi="黑体" w:eastAsia="黑体" w:cs="宋体"/>
          <w:b/>
          <w:sz w:val="28"/>
          <w:szCs w:val="28"/>
        </w:rPr>
      </w:pPr>
      <w:r>
        <w:rPr>
          <w:rFonts w:hint="eastAsia" w:ascii="黑体" w:hAnsi="黑体" w:eastAsia="黑体" w:cs="宋体"/>
          <w:b/>
          <w:sz w:val="28"/>
          <w:szCs w:val="28"/>
        </w:rPr>
        <w:t>三、实施步骤</w:t>
      </w:r>
    </w:p>
    <w:p w14:paraId="6E97CFE4">
      <w:pPr>
        <w:adjustRightInd w:val="0"/>
        <w:snapToGrid w:val="0"/>
        <w:spacing w:line="560" w:lineRule="exact"/>
        <w:ind w:firstLine="562" w:firstLineChars="200"/>
        <w:rPr>
          <w:rFonts w:hint="eastAsia" w:ascii="仿宋" w:hAnsi="仿宋" w:eastAsia="仿宋" w:cs="宋体"/>
          <w:sz w:val="28"/>
          <w:szCs w:val="28"/>
        </w:rPr>
      </w:pPr>
      <w:r>
        <w:rPr>
          <w:rFonts w:hint="eastAsia" w:ascii="仿宋" w:hAnsi="仿宋" w:eastAsia="仿宋" w:cs="宋体"/>
          <w:b/>
          <w:bCs/>
          <w:sz w:val="28"/>
          <w:szCs w:val="28"/>
        </w:rPr>
        <w:t>1</w:t>
      </w:r>
      <w:r>
        <w:rPr>
          <w:rFonts w:ascii="仿宋" w:hAnsi="仿宋" w:eastAsia="仿宋" w:cs="宋体"/>
          <w:b/>
          <w:bCs/>
          <w:sz w:val="28"/>
          <w:szCs w:val="28"/>
        </w:rPr>
        <w:t>.</w:t>
      </w:r>
      <w:r>
        <w:rPr>
          <w:rFonts w:hint="eastAsia" w:ascii="仿宋" w:hAnsi="仿宋" w:eastAsia="仿宋" w:cs="宋体"/>
          <w:b/>
          <w:bCs/>
          <w:sz w:val="28"/>
          <w:szCs w:val="28"/>
        </w:rPr>
        <w:t>申报立项。</w:t>
      </w:r>
      <w:r>
        <w:rPr>
          <w:rFonts w:hint="eastAsia" w:ascii="仿宋" w:hAnsi="仿宋" w:eastAsia="仿宋" w:cs="宋体"/>
          <w:sz w:val="28"/>
          <w:szCs w:val="28"/>
        </w:rPr>
        <w:t>《党建与业务深度融合质量提升工程（第二期）——“示范项目计划”申报书》（附件1），纸质版一式3份于10月22日（周二）前报学院党总支，</w:t>
      </w:r>
      <w:r>
        <w:rPr>
          <w:rFonts w:ascii="仿宋" w:hAnsi="仿宋" w:eastAsia="仿宋" w:cs="宋体"/>
          <w:sz w:val="28"/>
          <w:szCs w:val="28"/>
        </w:rPr>
        <w:t xml:space="preserve"> </w:t>
      </w:r>
      <w:r>
        <w:fldChar w:fldCharType="begin"/>
      </w:r>
      <w:r>
        <w:instrText xml:space="preserve"> HYPERLINK "mailto:电子版发至20170069@lixin.edu.cn" </w:instrText>
      </w:r>
      <w:r>
        <w:fldChar w:fldCharType="separate"/>
      </w:r>
      <w:r>
        <w:rPr>
          <w:rStyle w:val="7"/>
          <w:rFonts w:hint="eastAsia" w:ascii="仿宋" w:hAnsi="仿宋" w:eastAsia="仿宋" w:cs="宋体"/>
          <w:sz w:val="28"/>
          <w:szCs w:val="28"/>
        </w:rPr>
        <w:t>电子版发至20170069@lixin.edu.cn</w:t>
      </w:r>
      <w:r>
        <w:rPr>
          <w:rStyle w:val="7"/>
          <w:rFonts w:hint="eastAsia" w:ascii="仿宋" w:hAnsi="仿宋" w:eastAsia="仿宋" w:cs="宋体"/>
          <w:sz w:val="28"/>
          <w:szCs w:val="28"/>
        </w:rPr>
        <w:fldChar w:fldCharType="end"/>
      </w:r>
      <w:r>
        <w:rPr>
          <w:rFonts w:hint="eastAsia" w:ascii="仿宋" w:hAnsi="仿宋" w:eastAsia="仿宋" w:cs="宋体"/>
          <w:sz w:val="28"/>
          <w:szCs w:val="28"/>
        </w:rPr>
        <w:t>；</w:t>
      </w:r>
    </w:p>
    <w:p w14:paraId="5E5D2DA2">
      <w:pPr>
        <w:adjustRightInd w:val="0"/>
        <w:snapToGrid w:val="0"/>
        <w:spacing w:line="560" w:lineRule="exact"/>
        <w:ind w:firstLine="562" w:firstLineChars="200"/>
        <w:rPr>
          <w:rFonts w:hint="eastAsia" w:ascii="仿宋" w:hAnsi="仿宋" w:eastAsia="仿宋" w:cs="宋体"/>
          <w:sz w:val="28"/>
          <w:szCs w:val="28"/>
        </w:rPr>
      </w:pPr>
      <w:r>
        <w:rPr>
          <w:rFonts w:ascii="仿宋" w:hAnsi="仿宋" w:eastAsia="仿宋" w:cs="宋体"/>
          <w:b/>
          <w:bCs/>
          <w:sz w:val="28"/>
          <w:szCs w:val="28"/>
        </w:rPr>
        <w:t>2.</w:t>
      </w:r>
      <w:r>
        <w:rPr>
          <w:rFonts w:hint="eastAsia" w:ascii="仿宋" w:hAnsi="仿宋" w:eastAsia="仿宋" w:cs="宋体"/>
          <w:b/>
          <w:bCs/>
          <w:sz w:val="28"/>
          <w:szCs w:val="28"/>
        </w:rPr>
        <w:t>评审立项。</w:t>
      </w:r>
      <w:r>
        <w:rPr>
          <w:rFonts w:hint="eastAsia" w:ascii="仿宋" w:hAnsi="仿宋" w:eastAsia="仿宋" w:cs="宋体"/>
          <w:sz w:val="28"/>
          <w:szCs w:val="28"/>
        </w:rPr>
        <w:t>10月下旬，学院组织立项评审，立项3项；立项后核拨7</w:t>
      </w:r>
      <w:r>
        <w:rPr>
          <w:rFonts w:ascii="仿宋" w:hAnsi="仿宋" w:eastAsia="仿宋" w:cs="宋体"/>
          <w:sz w:val="28"/>
          <w:szCs w:val="28"/>
        </w:rPr>
        <w:t>0%</w:t>
      </w:r>
      <w:r>
        <w:rPr>
          <w:rFonts w:hint="eastAsia" w:ascii="仿宋" w:hAnsi="仿宋" w:eastAsia="仿宋" w:cs="宋体"/>
          <w:sz w:val="28"/>
          <w:szCs w:val="28"/>
        </w:rPr>
        <w:t>项目经费。</w:t>
      </w:r>
    </w:p>
    <w:p w14:paraId="24BCC14D">
      <w:pPr>
        <w:adjustRightInd w:val="0"/>
        <w:snapToGrid w:val="0"/>
        <w:spacing w:line="560" w:lineRule="exact"/>
        <w:ind w:firstLine="562" w:firstLineChars="200"/>
        <w:rPr>
          <w:rFonts w:hint="eastAsia" w:ascii="仿宋" w:hAnsi="仿宋" w:eastAsia="仿宋" w:cs="宋体"/>
          <w:sz w:val="28"/>
          <w:szCs w:val="28"/>
        </w:rPr>
      </w:pPr>
      <w:r>
        <w:rPr>
          <w:rFonts w:ascii="仿宋" w:hAnsi="仿宋" w:eastAsia="仿宋" w:cs="宋体"/>
          <w:b/>
          <w:bCs/>
          <w:sz w:val="28"/>
          <w:szCs w:val="28"/>
        </w:rPr>
        <w:t>3.</w:t>
      </w:r>
      <w:r>
        <w:rPr>
          <w:rFonts w:hint="eastAsia" w:ascii="仿宋" w:hAnsi="仿宋" w:eastAsia="仿宋" w:cs="宋体"/>
          <w:b/>
          <w:bCs/>
          <w:sz w:val="28"/>
          <w:szCs w:val="28"/>
        </w:rPr>
        <w:t>结项验收。</w:t>
      </w:r>
      <w:r>
        <w:rPr>
          <w:rFonts w:hint="eastAsia" w:ascii="仿宋" w:hAnsi="仿宋" w:eastAsia="仿宋" w:cs="宋体"/>
          <w:sz w:val="28"/>
          <w:szCs w:val="28"/>
        </w:rPr>
        <w:t>12月</w:t>
      </w:r>
      <w:r>
        <w:rPr>
          <w:rFonts w:ascii="仿宋" w:hAnsi="仿宋" w:eastAsia="仿宋" w:cs="宋体"/>
          <w:sz w:val="28"/>
          <w:szCs w:val="28"/>
        </w:rPr>
        <w:t>24</w:t>
      </w:r>
      <w:r>
        <w:rPr>
          <w:rFonts w:hint="eastAsia" w:ascii="仿宋" w:hAnsi="仿宋" w:eastAsia="仿宋" w:cs="宋体"/>
          <w:sz w:val="28"/>
          <w:szCs w:val="28"/>
        </w:rPr>
        <w:t>日，学院组织结项验收；验收通过后核拨剩余3</w:t>
      </w:r>
      <w:r>
        <w:rPr>
          <w:rFonts w:ascii="仿宋" w:hAnsi="仿宋" w:eastAsia="仿宋" w:cs="宋体"/>
          <w:sz w:val="28"/>
          <w:szCs w:val="28"/>
        </w:rPr>
        <w:t>0%</w:t>
      </w:r>
      <w:r>
        <w:rPr>
          <w:rFonts w:hint="eastAsia" w:ascii="仿宋" w:hAnsi="仿宋" w:eastAsia="仿宋" w:cs="宋体"/>
          <w:sz w:val="28"/>
          <w:szCs w:val="28"/>
        </w:rPr>
        <w:t>项目经费。</w:t>
      </w:r>
    </w:p>
    <w:p w14:paraId="2EDC76E7">
      <w:pPr>
        <w:adjustRightInd w:val="0"/>
        <w:snapToGrid w:val="0"/>
        <w:spacing w:line="560" w:lineRule="exact"/>
        <w:ind w:firstLine="562" w:firstLineChars="200"/>
        <w:rPr>
          <w:rFonts w:hint="eastAsia" w:ascii="黑体" w:hAnsi="黑体" w:eastAsia="黑体" w:cs="宋体"/>
          <w:b/>
          <w:sz w:val="28"/>
          <w:szCs w:val="28"/>
        </w:rPr>
      </w:pPr>
      <w:r>
        <w:rPr>
          <w:rFonts w:hint="eastAsia" w:ascii="黑体" w:hAnsi="黑体" w:eastAsia="黑体" w:cs="宋体"/>
          <w:b/>
          <w:sz w:val="28"/>
          <w:szCs w:val="28"/>
        </w:rPr>
        <w:t>四、工作要求</w:t>
      </w:r>
    </w:p>
    <w:p w14:paraId="1A3B97D7">
      <w:pPr>
        <w:adjustRightInd w:val="0"/>
        <w:snapToGrid w:val="0"/>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各基层党支部要根据调研结果，制定具体的示范项目建设计划。计划方案应包括项目品牌建设的目标、内容、措施、时间表和责任人等，确保品牌建设有章可循、有序推进。</w:t>
      </w:r>
    </w:p>
    <w:p w14:paraId="0E0D7A34">
      <w:pPr>
        <w:adjustRightInd w:val="0"/>
        <w:snapToGrid w:val="0"/>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项目成果至少需要包括：一次校外联学共建、一次专题调研、一次外宣新闻报道、一份典型案例（2</w:t>
      </w:r>
      <w:r>
        <w:rPr>
          <w:rFonts w:ascii="仿宋" w:hAnsi="仿宋" w:eastAsia="仿宋" w:cs="宋体"/>
          <w:sz w:val="28"/>
          <w:szCs w:val="28"/>
        </w:rPr>
        <w:t>000</w:t>
      </w:r>
      <w:r>
        <w:rPr>
          <w:rFonts w:hint="eastAsia" w:ascii="仿宋" w:hAnsi="仿宋" w:eastAsia="仿宋" w:cs="宋体"/>
          <w:sz w:val="28"/>
          <w:szCs w:val="28"/>
        </w:rPr>
        <w:t>字左右），一份总结报告。</w:t>
      </w:r>
    </w:p>
    <w:p w14:paraId="274AA4E1">
      <w:pPr>
        <w:adjustRightInd w:val="0"/>
        <w:snapToGrid w:val="0"/>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w:t>
      </w:r>
      <w:r>
        <w:rPr>
          <w:rFonts w:hint="eastAsia" w:ascii="仿宋" w:hAnsi="仿宋" w:eastAsia="仿宋" w:cs="宋体"/>
          <w:sz w:val="28"/>
          <w:szCs w:val="28"/>
        </w:rPr>
        <w:t>每个支部限额申报1项，项目负责人可以为支部负责人或者与教研室负责人联合申报。</w:t>
      </w:r>
    </w:p>
    <w:p w14:paraId="154F9A93">
      <w:pPr>
        <w:adjustRightInd w:val="0"/>
        <w:snapToGrid w:val="0"/>
        <w:spacing w:line="560" w:lineRule="exact"/>
        <w:ind w:firstLine="560" w:firstLineChars="200"/>
        <w:rPr>
          <w:rFonts w:hint="eastAsia" w:ascii="仿宋" w:hAnsi="仿宋" w:eastAsia="仿宋" w:cs="宋体"/>
          <w:sz w:val="28"/>
          <w:szCs w:val="28"/>
        </w:rPr>
      </w:pPr>
      <w:r>
        <w:rPr>
          <w:rFonts w:hint="eastAsia" w:ascii="宋体" w:hAnsi="宋体" w:eastAsia="宋体" w:cs="宋体"/>
          <w:sz w:val="28"/>
          <w:szCs w:val="28"/>
        </w:rPr>
        <w:t>4</w:t>
      </w:r>
      <w:r>
        <w:rPr>
          <w:rFonts w:ascii="宋体" w:hAnsi="宋体" w:eastAsia="宋体" w:cs="宋体"/>
          <w:sz w:val="28"/>
          <w:szCs w:val="28"/>
        </w:rPr>
        <w:t>.</w:t>
      </w:r>
      <w:r>
        <w:rPr>
          <w:rFonts w:hint="eastAsia" w:ascii="仿宋" w:hAnsi="仿宋" w:eastAsia="仿宋" w:cs="宋体"/>
          <w:sz w:val="28"/>
          <w:szCs w:val="28"/>
        </w:rPr>
        <w:t>立项项目给予8000元经费支持，项目经费必须严格按照学校财务要求合规使用。</w:t>
      </w:r>
    </w:p>
    <w:p w14:paraId="6CE8BBD8">
      <w:pPr>
        <w:adjustRightInd w:val="0"/>
        <w:snapToGrid w:val="0"/>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联系人：许娜，</w:t>
      </w:r>
      <w:r>
        <w:rPr>
          <w:rFonts w:ascii="仿宋" w:hAnsi="仿宋" w:eastAsia="仿宋" w:cs="宋体"/>
          <w:sz w:val="28"/>
          <w:szCs w:val="28"/>
        </w:rPr>
        <w:t>20170069@lixin.edu.cn</w:t>
      </w:r>
    </w:p>
    <w:p w14:paraId="6B661F75">
      <w:pPr>
        <w:adjustRightInd w:val="0"/>
        <w:snapToGrid w:val="0"/>
        <w:spacing w:line="560" w:lineRule="exact"/>
        <w:ind w:firstLine="480" w:firstLineChars="200"/>
        <w:rPr>
          <w:rFonts w:hint="eastAsia" w:ascii="仿宋" w:hAnsi="仿宋" w:eastAsia="仿宋" w:cs="宋体"/>
          <w:sz w:val="24"/>
        </w:rPr>
      </w:pPr>
      <w:r>
        <w:rPr>
          <w:rFonts w:hint="eastAsia" w:ascii="仿宋" w:hAnsi="仿宋" w:eastAsia="仿宋" w:cs="宋体"/>
          <w:sz w:val="24"/>
        </w:rPr>
        <w:t>附件：《党建与业务深度融合质量提升工程（第二期）——“示范项目计划”申报书》</w:t>
      </w:r>
    </w:p>
    <w:p w14:paraId="665BFC06">
      <w:pPr>
        <w:adjustRightInd w:val="0"/>
        <w:snapToGrid w:val="0"/>
        <w:spacing w:line="560" w:lineRule="exact"/>
        <w:ind w:firstLine="560" w:firstLineChars="200"/>
        <w:jc w:val="right"/>
        <w:rPr>
          <w:rFonts w:hint="eastAsia" w:ascii="黑体" w:hAnsi="黑体" w:eastAsia="黑体" w:cs="宋体"/>
          <w:b/>
          <w:sz w:val="32"/>
          <w:szCs w:val="32"/>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黑体" w:hAnsi="黑体" w:eastAsia="黑体" w:cs="宋体"/>
          <w:b/>
          <w:sz w:val="32"/>
          <w:szCs w:val="32"/>
        </w:rPr>
        <w:t>马克</w:t>
      </w:r>
      <w:bookmarkStart w:id="0" w:name="_GoBack"/>
      <w:bookmarkEnd w:id="0"/>
      <w:r>
        <w:rPr>
          <w:rFonts w:hint="eastAsia" w:ascii="黑体" w:hAnsi="黑体" w:eastAsia="黑体" w:cs="宋体"/>
          <w:b/>
          <w:sz w:val="32"/>
          <w:szCs w:val="32"/>
        </w:rPr>
        <w:t>思主义学院党总支</w:t>
      </w:r>
    </w:p>
    <w:p w14:paraId="6C8A7EB2">
      <w:pPr>
        <w:adjustRightInd w:val="0"/>
        <w:snapToGrid w:val="0"/>
        <w:spacing w:line="560" w:lineRule="exact"/>
        <w:ind w:firstLine="643" w:firstLineChars="200"/>
        <w:jc w:val="right"/>
        <w:rPr>
          <w:rFonts w:hint="eastAsia" w:ascii="黑体" w:hAnsi="黑体" w:eastAsia="黑体" w:cs="宋体"/>
          <w:b/>
          <w:sz w:val="32"/>
          <w:szCs w:val="32"/>
        </w:rPr>
      </w:pPr>
      <w:r>
        <w:rPr>
          <w:rFonts w:ascii="黑体" w:hAnsi="黑体" w:eastAsia="黑体" w:cs="宋体"/>
          <w:b/>
          <w:sz w:val="32"/>
          <w:szCs w:val="32"/>
        </w:rPr>
        <w:t xml:space="preserve">  </w:t>
      </w:r>
      <w:r>
        <w:rPr>
          <w:rFonts w:hint="eastAsia" w:ascii="黑体" w:hAnsi="黑体" w:eastAsia="黑体" w:cs="宋体"/>
          <w:b/>
          <w:sz w:val="32"/>
          <w:szCs w:val="32"/>
        </w:rPr>
        <w:t>2024年10月</w:t>
      </w:r>
      <w:r>
        <w:rPr>
          <w:rFonts w:hint="eastAsia" w:ascii="黑体" w:hAnsi="黑体" w:eastAsia="黑体" w:cs="宋体"/>
          <w:b/>
          <w:sz w:val="32"/>
          <w:szCs w:val="32"/>
          <w:lang w:val="en-US" w:eastAsia="zh-CN"/>
        </w:rPr>
        <w:t>16</w:t>
      </w:r>
      <w:r>
        <w:rPr>
          <w:rFonts w:hint="eastAsia" w:ascii="黑体" w:hAnsi="黑体" w:eastAsia="黑体" w:cs="宋体"/>
          <w:b/>
          <w:sz w:val="32"/>
          <w:szCs w:val="32"/>
        </w:rPr>
        <w:t>日</w:t>
      </w:r>
    </w:p>
    <w:p w14:paraId="3136AAD5">
      <w:pPr>
        <w:rPr>
          <w:rFonts w:hint="eastAsia" w:ascii="黑体" w:hAnsi="黑体" w:eastAsia="黑体" w:cs="宋体"/>
          <w:b/>
          <w:sz w:val="32"/>
          <w:szCs w:val="32"/>
        </w:rPr>
      </w:pPr>
      <w:r>
        <w:rPr>
          <w:rFonts w:hint="eastAsia" w:ascii="黑体" w:hAnsi="黑体" w:eastAsia="黑体" w:cs="宋体"/>
          <w:b/>
          <w:sz w:val="32"/>
          <w:szCs w:val="32"/>
        </w:rPr>
        <w:br w:type="page"/>
      </w:r>
    </w:p>
    <w:p w14:paraId="2CA48429">
      <w:pPr>
        <w:pStyle w:val="8"/>
        <w:widowControl w:val="0"/>
        <w:topLinePunct/>
        <w:spacing w:before="0" w:beforeAutospacing="0" w:after="0" w:afterAutospacing="0" w:line="520" w:lineRule="exact"/>
        <w:ind w:right="640"/>
        <w:rPr>
          <w:rFonts w:hint="eastAsia" w:ascii="华文中宋" w:hAnsi="华文中宋" w:eastAsia="华文中宋"/>
          <w:b/>
          <w:bCs/>
          <w:sz w:val="48"/>
          <w:szCs w:val="48"/>
        </w:rPr>
      </w:pPr>
      <w:r>
        <w:rPr>
          <w:rFonts w:hint="eastAsia" w:ascii="仿宋_GB2312" w:eastAsia="仿宋_GB2312"/>
          <w:color w:val="000000"/>
          <w:sz w:val="32"/>
          <w:szCs w:val="32"/>
        </w:rPr>
        <w:t>附件1</w:t>
      </w:r>
    </w:p>
    <w:p w14:paraId="206873D7">
      <w:pPr>
        <w:jc w:val="center"/>
        <w:rPr>
          <w:rFonts w:hint="eastAsia" w:ascii="方正小标宋简体" w:hAnsi="方正小标宋简体" w:eastAsia="方正小标宋简体" w:cs="方正小标宋简体"/>
          <w:b/>
          <w:bCs/>
          <w:sz w:val="30"/>
          <w:szCs w:val="30"/>
        </w:rPr>
      </w:pPr>
    </w:p>
    <w:p w14:paraId="6F6D55FA">
      <w:pPr>
        <w:jc w:val="center"/>
        <w:rPr>
          <w:rFonts w:hint="eastAsia" w:ascii="华文中宋" w:hAnsi="华文中宋" w:eastAsia="华文中宋" w:cs="方正小标宋简体"/>
          <w:b/>
          <w:bCs/>
          <w:sz w:val="48"/>
          <w:szCs w:val="48"/>
        </w:rPr>
      </w:pPr>
    </w:p>
    <w:p w14:paraId="5B0056AD">
      <w:pPr>
        <w:jc w:val="center"/>
        <w:rPr>
          <w:rFonts w:hint="eastAsia" w:ascii="华文中宋" w:hAnsi="华文中宋" w:eastAsia="华文中宋" w:cs="方正小标宋简体"/>
          <w:b/>
          <w:bCs/>
          <w:sz w:val="48"/>
          <w:szCs w:val="48"/>
        </w:rPr>
      </w:pPr>
      <w:r>
        <w:rPr>
          <w:rFonts w:hint="eastAsia" w:ascii="华文中宋" w:hAnsi="华文中宋" w:eastAsia="华文中宋" w:cs="方正小标宋简体"/>
          <w:b/>
          <w:bCs/>
          <w:sz w:val="48"/>
          <w:szCs w:val="48"/>
        </w:rPr>
        <w:t>马克思主义学院</w:t>
      </w:r>
    </w:p>
    <w:p w14:paraId="797E79D5">
      <w:pPr>
        <w:jc w:val="center"/>
        <w:rPr>
          <w:rFonts w:hint="eastAsia" w:ascii="华文中宋" w:hAnsi="华文中宋" w:eastAsia="华文中宋" w:cs="方正小标宋简体"/>
          <w:b/>
          <w:bCs/>
          <w:sz w:val="48"/>
          <w:szCs w:val="48"/>
        </w:rPr>
      </w:pPr>
      <w:r>
        <w:rPr>
          <w:rFonts w:hint="eastAsia" w:ascii="华文中宋" w:hAnsi="华文中宋" w:eastAsia="华文中宋" w:cs="方正小标宋简体"/>
          <w:b/>
          <w:bCs/>
          <w:sz w:val="48"/>
          <w:szCs w:val="48"/>
        </w:rPr>
        <w:t>党建与业务深度融合质量提升工程</w:t>
      </w:r>
    </w:p>
    <w:p w14:paraId="24D6F72B">
      <w:pPr>
        <w:jc w:val="center"/>
        <w:rPr>
          <w:rFonts w:hint="eastAsia" w:ascii="华文中宋" w:hAnsi="华文中宋" w:eastAsia="华文中宋" w:cs="方正小标宋简体"/>
          <w:b/>
          <w:bCs/>
          <w:sz w:val="48"/>
          <w:szCs w:val="48"/>
        </w:rPr>
      </w:pPr>
      <w:r>
        <w:rPr>
          <w:rFonts w:hint="eastAsia" w:ascii="华文中宋" w:hAnsi="华文中宋" w:eastAsia="华文中宋" w:cs="方正小标宋简体"/>
          <w:b/>
          <w:bCs/>
          <w:sz w:val="48"/>
          <w:szCs w:val="48"/>
        </w:rPr>
        <w:t>（第二期）</w:t>
      </w:r>
    </w:p>
    <w:p w14:paraId="00F57069">
      <w:pPr>
        <w:jc w:val="center"/>
        <w:rPr>
          <w:rFonts w:hint="eastAsia" w:ascii="华文中宋" w:hAnsi="华文中宋" w:eastAsia="华文中宋" w:cs="方正小标宋简体"/>
          <w:b/>
          <w:bCs/>
          <w:sz w:val="48"/>
          <w:szCs w:val="48"/>
        </w:rPr>
      </w:pPr>
    </w:p>
    <w:p w14:paraId="0ACD4065">
      <w:pPr>
        <w:jc w:val="center"/>
        <w:rPr>
          <w:rFonts w:hint="eastAsia" w:ascii="黑体" w:hAnsi="黑体" w:eastAsia="黑体" w:cs="方正小标宋简体"/>
          <w:b/>
          <w:bCs/>
          <w:sz w:val="44"/>
          <w:szCs w:val="44"/>
        </w:rPr>
      </w:pPr>
      <w:r>
        <w:rPr>
          <w:rFonts w:hint="eastAsia" w:ascii="黑体" w:hAnsi="黑体" w:eastAsia="黑体" w:cs="方正小标宋简体"/>
          <w:b/>
          <w:bCs/>
          <w:sz w:val="44"/>
          <w:szCs w:val="44"/>
        </w:rPr>
        <w:t>“示范项目计划”申报书</w:t>
      </w:r>
    </w:p>
    <w:p w14:paraId="529CCB9C">
      <w:pPr>
        <w:jc w:val="center"/>
        <w:rPr>
          <w:rFonts w:hint="eastAsia" w:ascii="黑体" w:hAnsi="黑体" w:eastAsia="黑体" w:cs="方正小标宋简体"/>
          <w:b/>
          <w:bCs/>
          <w:sz w:val="44"/>
          <w:szCs w:val="44"/>
        </w:rPr>
      </w:pPr>
    </w:p>
    <w:p w14:paraId="7CF3CE11">
      <w:pPr>
        <w:jc w:val="center"/>
        <w:rPr>
          <w:rFonts w:hint="eastAsia" w:ascii="黑体" w:hAnsi="黑体" w:eastAsia="黑体" w:cs="方正小标宋简体"/>
          <w:b/>
          <w:bCs/>
          <w:sz w:val="44"/>
          <w:szCs w:val="44"/>
        </w:rPr>
      </w:pPr>
    </w:p>
    <w:p w14:paraId="10811B72">
      <w:pPr>
        <w:rPr>
          <w:rFonts w:hint="eastAsia" w:ascii="仿宋" w:hAnsi="仿宋" w:eastAsia="仿宋" w:cs="方正小标宋简体"/>
          <w:bCs/>
          <w:sz w:val="44"/>
          <w:szCs w:val="44"/>
        </w:rPr>
      </w:pPr>
    </w:p>
    <w:p w14:paraId="29B09FE5">
      <w:pPr>
        <w:ind w:firstLine="640" w:firstLineChars="200"/>
        <w:rPr>
          <w:rFonts w:hint="eastAsia" w:ascii="仿宋" w:hAnsi="仿宋" w:eastAsia="仿宋" w:cs="方正小标宋简体"/>
          <w:bCs/>
          <w:sz w:val="32"/>
          <w:szCs w:val="32"/>
          <w:u w:val="single"/>
        </w:rPr>
      </w:pPr>
      <w:r>
        <w:rPr>
          <w:rFonts w:hint="eastAsia" w:ascii="仿宋" w:hAnsi="仿宋" w:eastAsia="仿宋" w:cs="方正小标宋简体"/>
          <w:bCs/>
          <w:sz w:val="32"/>
          <w:szCs w:val="32"/>
        </w:rPr>
        <w:t>项目名称：</w:t>
      </w:r>
      <w:r>
        <w:rPr>
          <w:rFonts w:hint="eastAsia" w:ascii="仿宋" w:hAnsi="仿宋" w:eastAsia="仿宋" w:cs="方正小标宋简体"/>
          <w:bCs/>
          <w:sz w:val="32"/>
          <w:szCs w:val="32"/>
          <w:u w:val="single"/>
        </w:rPr>
        <w:t xml:space="preserve"> </w:t>
      </w:r>
      <w:r>
        <w:rPr>
          <w:rFonts w:ascii="仿宋" w:hAnsi="仿宋" w:eastAsia="仿宋" w:cs="方正小标宋简体"/>
          <w:bCs/>
          <w:sz w:val="32"/>
          <w:szCs w:val="32"/>
          <w:u w:val="single"/>
        </w:rPr>
        <w:t xml:space="preserve">                                </w:t>
      </w:r>
    </w:p>
    <w:p w14:paraId="24EE63EA">
      <w:pPr>
        <w:ind w:firstLine="640" w:firstLineChars="200"/>
        <w:rPr>
          <w:rFonts w:hint="eastAsia" w:ascii="仿宋" w:hAnsi="仿宋" w:eastAsia="仿宋" w:cs="方正小标宋简体"/>
          <w:bCs/>
          <w:sz w:val="32"/>
          <w:szCs w:val="32"/>
          <w:u w:val="single"/>
        </w:rPr>
      </w:pPr>
      <w:r>
        <w:rPr>
          <w:rFonts w:hint="eastAsia" w:ascii="仿宋" w:hAnsi="仿宋" w:eastAsia="仿宋" w:cs="方正小标宋简体"/>
          <w:bCs/>
          <w:sz w:val="32"/>
          <w:szCs w:val="32"/>
        </w:rPr>
        <w:t>项目负责人：</w:t>
      </w:r>
      <w:r>
        <w:rPr>
          <w:rFonts w:hint="eastAsia" w:ascii="仿宋" w:hAnsi="仿宋" w:eastAsia="仿宋" w:cs="方正小标宋简体"/>
          <w:bCs/>
          <w:sz w:val="32"/>
          <w:szCs w:val="32"/>
          <w:u w:val="single"/>
        </w:rPr>
        <w:t xml:space="preserve"> </w:t>
      </w:r>
      <w:r>
        <w:rPr>
          <w:rFonts w:ascii="仿宋" w:hAnsi="仿宋" w:eastAsia="仿宋" w:cs="方正小标宋简体"/>
          <w:bCs/>
          <w:sz w:val="32"/>
          <w:szCs w:val="32"/>
          <w:u w:val="single"/>
        </w:rPr>
        <w:t xml:space="preserve">                              </w:t>
      </w:r>
    </w:p>
    <w:p w14:paraId="3DD1CA2C">
      <w:pPr>
        <w:ind w:firstLine="880" w:firstLineChars="200"/>
        <w:rPr>
          <w:rFonts w:hint="eastAsia" w:ascii="仿宋" w:hAnsi="仿宋" w:eastAsia="仿宋" w:cs="方正小标宋简体"/>
          <w:bCs/>
          <w:sz w:val="44"/>
          <w:szCs w:val="44"/>
          <w:u w:val="single"/>
        </w:rPr>
      </w:pPr>
    </w:p>
    <w:p w14:paraId="2BA6A450">
      <w:pPr>
        <w:ind w:firstLine="880" w:firstLineChars="200"/>
        <w:rPr>
          <w:rFonts w:hint="eastAsia" w:ascii="仿宋" w:hAnsi="仿宋" w:eastAsia="仿宋" w:cs="方正小标宋简体"/>
          <w:bCs/>
          <w:sz w:val="44"/>
          <w:szCs w:val="44"/>
          <w:u w:val="single"/>
        </w:rPr>
      </w:pPr>
    </w:p>
    <w:p w14:paraId="14B7C95E">
      <w:pPr>
        <w:ind w:firstLine="880" w:firstLineChars="200"/>
        <w:rPr>
          <w:rFonts w:hint="eastAsia" w:ascii="仿宋" w:hAnsi="仿宋" w:eastAsia="仿宋" w:cs="方正小标宋简体"/>
          <w:bCs/>
          <w:sz w:val="44"/>
          <w:szCs w:val="44"/>
          <w:u w:val="single"/>
        </w:rPr>
      </w:pPr>
    </w:p>
    <w:p w14:paraId="10F078D0">
      <w:pPr>
        <w:ind w:firstLine="2880" w:firstLineChars="900"/>
        <w:rPr>
          <w:rFonts w:hint="eastAsia" w:ascii="黑体" w:hAnsi="黑体" w:eastAsia="黑体" w:cs="方正小标宋简体"/>
          <w:bCs/>
          <w:sz w:val="32"/>
          <w:szCs w:val="32"/>
        </w:rPr>
      </w:pPr>
      <w:r>
        <w:rPr>
          <w:rFonts w:hint="eastAsia" w:ascii="黑体" w:hAnsi="黑体" w:eastAsia="黑体" w:cs="方正小标宋简体"/>
          <w:bCs/>
          <w:sz w:val="32"/>
          <w:szCs w:val="32"/>
        </w:rPr>
        <w:t>二〇二四年十月</w:t>
      </w:r>
    </w:p>
    <w:p w14:paraId="60DBEA0A">
      <w:pPr>
        <w:widowControl/>
        <w:jc w:val="center"/>
        <w:rPr>
          <w:rFonts w:hint="eastAsia" w:ascii="方正小标宋简体" w:hAnsi="方正小标宋简体" w:eastAsia="方正小标宋简体" w:cs="方正小标宋简体"/>
          <w:b/>
          <w:bCs/>
          <w:sz w:val="30"/>
          <w:szCs w:val="30"/>
        </w:rPr>
      </w:pPr>
      <w:r>
        <w:rPr>
          <w:rFonts w:ascii="方正小标宋简体" w:hAnsi="方正小标宋简体" w:eastAsia="方正小标宋简体" w:cs="方正小标宋简体"/>
          <w:b/>
          <w:bCs/>
          <w:sz w:val="44"/>
          <w:szCs w:val="44"/>
        </w:rPr>
        <w:br w:type="page"/>
      </w:r>
    </w:p>
    <w:tbl>
      <w:tblPr>
        <w:tblStyle w:val="5"/>
        <w:tblW w:w="9319"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
        <w:gridCol w:w="1107"/>
        <w:gridCol w:w="1149"/>
        <w:gridCol w:w="1735"/>
        <w:gridCol w:w="1538"/>
        <w:gridCol w:w="1701"/>
        <w:gridCol w:w="1960"/>
        <w:gridCol w:w="9"/>
      </w:tblGrid>
      <w:tr w14:paraId="2EB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983" w:hRule="atLeast"/>
        </w:trPr>
        <w:tc>
          <w:tcPr>
            <w:tcW w:w="2256" w:type="dxa"/>
            <w:gridSpan w:val="2"/>
            <w:vAlign w:val="center"/>
          </w:tcPr>
          <w:p w14:paraId="3969D04E">
            <w:pPr>
              <w:jc w:val="center"/>
              <w:rPr>
                <w:rFonts w:hint="eastAsia" w:ascii="仿宋_GB2312" w:hAnsi="宋体" w:eastAsia="仿宋_GB2312"/>
                <w:b/>
                <w:sz w:val="28"/>
                <w:szCs w:val="28"/>
              </w:rPr>
            </w:pPr>
            <w:r>
              <w:rPr>
                <w:rFonts w:hint="eastAsia" w:ascii="仿宋_GB2312" w:hAnsi="宋体" w:eastAsia="仿宋_GB2312"/>
                <w:b/>
                <w:sz w:val="28"/>
                <w:szCs w:val="28"/>
              </w:rPr>
              <w:t>项目名称</w:t>
            </w:r>
          </w:p>
        </w:tc>
        <w:tc>
          <w:tcPr>
            <w:tcW w:w="6943" w:type="dxa"/>
            <w:gridSpan w:val="5"/>
            <w:vAlign w:val="center"/>
          </w:tcPr>
          <w:p w14:paraId="103718B6">
            <w:pPr>
              <w:jc w:val="center"/>
              <w:rPr>
                <w:rFonts w:hint="eastAsia" w:ascii="仿宋_GB2312" w:hAnsi="宋体" w:eastAsia="仿宋_GB2312"/>
                <w:b/>
                <w:sz w:val="28"/>
                <w:szCs w:val="28"/>
              </w:rPr>
            </w:pPr>
          </w:p>
        </w:tc>
      </w:tr>
      <w:tr w14:paraId="51EB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699" w:hRule="atLeast"/>
        </w:trPr>
        <w:tc>
          <w:tcPr>
            <w:tcW w:w="2256" w:type="dxa"/>
            <w:gridSpan w:val="2"/>
            <w:vAlign w:val="center"/>
          </w:tcPr>
          <w:p w14:paraId="6159A47B">
            <w:pPr>
              <w:jc w:val="center"/>
              <w:rPr>
                <w:rFonts w:hint="eastAsia" w:ascii="仿宋_GB2312" w:hAnsi="宋体" w:eastAsia="仿宋_GB2312"/>
                <w:b/>
                <w:sz w:val="28"/>
                <w:szCs w:val="28"/>
              </w:rPr>
            </w:pPr>
            <w:r>
              <w:rPr>
                <w:rFonts w:hint="eastAsia" w:ascii="仿宋_GB2312" w:hAnsi="宋体" w:eastAsia="仿宋_GB2312"/>
                <w:b/>
                <w:sz w:val="28"/>
                <w:szCs w:val="28"/>
              </w:rPr>
              <w:t>党支部名称</w:t>
            </w:r>
          </w:p>
        </w:tc>
        <w:tc>
          <w:tcPr>
            <w:tcW w:w="6943" w:type="dxa"/>
            <w:gridSpan w:val="5"/>
            <w:vAlign w:val="center"/>
          </w:tcPr>
          <w:p w14:paraId="4D6E8C6A">
            <w:pPr>
              <w:spacing w:line="400" w:lineRule="exact"/>
              <w:jc w:val="center"/>
              <w:rPr>
                <w:rFonts w:hint="eastAsia" w:ascii="仿宋_GB2312" w:hAnsi="宋体" w:eastAsia="仿宋_GB2312"/>
                <w:b/>
                <w:sz w:val="28"/>
                <w:szCs w:val="28"/>
              </w:rPr>
            </w:pPr>
          </w:p>
        </w:tc>
      </w:tr>
      <w:tr w14:paraId="7A47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716" w:hRule="atLeast"/>
        </w:trPr>
        <w:tc>
          <w:tcPr>
            <w:tcW w:w="2256" w:type="dxa"/>
            <w:gridSpan w:val="2"/>
            <w:vMerge w:val="restart"/>
            <w:vAlign w:val="center"/>
          </w:tcPr>
          <w:p w14:paraId="57FD3563">
            <w:pPr>
              <w:jc w:val="center"/>
              <w:rPr>
                <w:rFonts w:hint="eastAsia" w:ascii="仿宋_GB2312" w:hAnsi="宋体" w:eastAsia="仿宋_GB2312"/>
                <w:b/>
                <w:sz w:val="28"/>
                <w:szCs w:val="28"/>
              </w:rPr>
            </w:pPr>
            <w:r>
              <w:rPr>
                <w:rFonts w:hint="eastAsia" w:ascii="仿宋_GB2312" w:hAnsi="宋体" w:eastAsia="仿宋_GB2312"/>
                <w:b/>
                <w:sz w:val="28"/>
                <w:szCs w:val="28"/>
              </w:rPr>
              <w:t>项目负责人</w:t>
            </w:r>
          </w:p>
        </w:tc>
        <w:tc>
          <w:tcPr>
            <w:tcW w:w="1735" w:type="dxa"/>
            <w:vAlign w:val="center"/>
          </w:tcPr>
          <w:p w14:paraId="4BC06540">
            <w:pPr>
              <w:spacing w:line="400" w:lineRule="exact"/>
              <w:jc w:val="center"/>
              <w:rPr>
                <w:rFonts w:hint="eastAsia" w:ascii="仿宋_GB2312" w:hAnsi="宋体" w:eastAsia="仿宋_GB2312"/>
                <w:b/>
                <w:sz w:val="28"/>
                <w:szCs w:val="28"/>
              </w:rPr>
            </w:pPr>
            <w:r>
              <w:rPr>
                <w:rFonts w:hint="eastAsia" w:ascii="仿宋_GB2312" w:hAnsi="宋体" w:eastAsia="仿宋_GB2312"/>
                <w:b/>
                <w:sz w:val="28"/>
                <w:szCs w:val="28"/>
              </w:rPr>
              <w:t>姓  名</w:t>
            </w:r>
          </w:p>
        </w:tc>
        <w:tc>
          <w:tcPr>
            <w:tcW w:w="1538" w:type="dxa"/>
            <w:vAlign w:val="center"/>
          </w:tcPr>
          <w:p w14:paraId="39E60CBD">
            <w:pPr>
              <w:spacing w:line="400" w:lineRule="exact"/>
              <w:jc w:val="center"/>
              <w:rPr>
                <w:rFonts w:hint="eastAsia" w:ascii="仿宋_GB2312" w:hAnsi="宋体" w:eastAsia="仿宋_GB2312"/>
                <w:b/>
                <w:sz w:val="28"/>
                <w:szCs w:val="28"/>
              </w:rPr>
            </w:pPr>
          </w:p>
        </w:tc>
        <w:tc>
          <w:tcPr>
            <w:tcW w:w="1701" w:type="dxa"/>
            <w:vAlign w:val="center"/>
          </w:tcPr>
          <w:p w14:paraId="18F1FA32">
            <w:pPr>
              <w:spacing w:line="400" w:lineRule="exact"/>
              <w:jc w:val="center"/>
              <w:rPr>
                <w:rFonts w:hint="eastAsia" w:ascii="仿宋_GB2312" w:hAnsi="宋体" w:eastAsia="仿宋_GB2312"/>
                <w:b/>
                <w:sz w:val="28"/>
                <w:szCs w:val="28"/>
              </w:rPr>
            </w:pPr>
            <w:r>
              <w:rPr>
                <w:rFonts w:hint="eastAsia" w:ascii="仿宋_GB2312" w:hAnsi="宋体" w:eastAsia="仿宋_GB2312"/>
                <w:b/>
                <w:sz w:val="28"/>
                <w:szCs w:val="28"/>
              </w:rPr>
              <w:t>职  务</w:t>
            </w:r>
          </w:p>
        </w:tc>
        <w:tc>
          <w:tcPr>
            <w:tcW w:w="1969" w:type="dxa"/>
            <w:gridSpan w:val="2"/>
            <w:vAlign w:val="center"/>
          </w:tcPr>
          <w:p w14:paraId="6ABC9735">
            <w:pPr>
              <w:spacing w:line="400" w:lineRule="exact"/>
              <w:jc w:val="center"/>
              <w:rPr>
                <w:rFonts w:hint="eastAsia" w:ascii="仿宋_GB2312" w:hAnsi="宋体" w:eastAsia="仿宋_GB2312"/>
                <w:b/>
                <w:sz w:val="28"/>
                <w:szCs w:val="28"/>
              </w:rPr>
            </w:pPr>
          </w:p>
        </w:tc>
      </w:tr>
      <w:tr w14:paraId="4E90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716" w:hRule="atLeast"/>
        </w:trPr>
        <w:tc>
          <w:tcPr>
            <w:tcW w:w="2256" w:type="dxa"/>
            <w:gridSpan w:val="2"/>
            <w:vMerge w:val="continue"/>
            <w:vAlign w:val="center"/>
          </w:tcPr>
          <w:p w14:paraId="5DACEF8A">
            <w:pPr>
              <w:jc w:val="center"/>
              <w:rPr>
                <w:rFonts w:hint="eastAsia" w:ascii="仿宋_GB2312" w:hAnsi="宋体" w:eastAsia="仿宋_GB2312"/>
                <w:b/>
                <w:sz w:val="28"/>
                <w:szCs w:val="28"/>
              </w:rPr>
            </w:pPr>
          </w:p>
        </w:tc>
        <w:tc>
          <w:tcPr>
            <w:tcW w:w="1735" w:type="dxa"/>
            <w:vAlign w:val="center"/>
          </w:tcPr>
          <w:p w14:paraId="2906B034">
            <w:pPr>
              <w:spacing w:line="400" w:lineRule="exact"/>
              <w:jc w:val="center"/>
              <w:rPr>
                <w:rFonts w:hint="eastAsia" w:ascii="仿宋_GB2312" w:hAnsi="宋体" w:eastAsia="仿宋_GB2312"/>
                <w:b/>
                <w:sz w:val="28"/>
                <w:szCs w:val="28"/>
              </w:rPr>
            </w:pPr>
            <w:r>
              <w:rPr>
                <w:rFonts w:hint="eastAsia" w:ascii="仿宋_GB2312" w:hAnsi="宋体" w:eastAsia="仿宋_GB2312"/>
                <w:b/>
                <w:sz w:val="28"/>
                <w:szCs w:val="28"/>
              </w:rPr>
              <w:t>姓  名</w:t>
            </w:r>
          </w:p>
        </w:tc>
        <w:tc>
          <w:tcPr>
            <w:tcW w:w="1538" w:type="dxa"/>
            <w:vAlign w:val="center"/>
          </w:tcPr>
          <w:p w14:paraId="2283D2F4">
            <w:pPr>
              <w:spacing w:line="400" w:lineRule="exact"/>
              <w:jc w:val="center"/>
              <w:rPr>
                <w:rFonts w:hint="eastAsia" w:ascii="仿宋_GB2312" w:hAnsi="宋体" w:eastAsia="仿宋_GB2312"/>
                <w:b/>
                <w:sz w:val="28"/>
                <w:szCs w:val="28"/>
              </w:rPr>
            </w:pPr>
          </w:p>
        </w:tc>
        <w:tc>
          <w:tcPr>
            <w:tcW w:w="1701" w:type="dxa"/>
            <w:vAlign w:val="center"/>
          </w:tcPr>
          <w:p w14:paraId="756353F4">
            <w:pPr>
              <w:spacing w:line="400" w:lineRule="exact"/>
              <w:jc w:val="center"/>
              <w:rPr>
                <w:rFonts w:hint="eastAsia" w:ascii="仿宋_GB2312" w:hAnsi="宋体" w:eastAsia="仿宋_GB2312"/>
                <w:b/>
                <w:sz w:val="28"/>
                <w:szCs w:val="28"/>
              </w:rPr>
            </w:pPr>
            <w:r>
              <w:rPr>
                <w:rFonts w:hint="eastAsia" w:ascii="仿宋_GB2312" w:hAnsi="宋体" w:eastAsia="仿宋_GB2312"/>
                <w:b/>
                <w:sz w:val="28"/>
                <w:szCs w:val="28"/>
              </w:rPr>
              <w:t>职  务</w:t>
            </w:r>
          </w:p>
        </w:tc>
        <w:tc>
          <w:tcPr>
            <w:tcW w:w="1969" w:type="dxa"/>
            <w:gridSpan w:val="2"/>
            <w:vAlign w:val="center"/>
          </w:tcPr>
          <w:p w14:paraId="5A0875D1">
            <w:pPr>
              <w:spacing w:line="400" w:lineRule="exact"/>
              <w:jc w:val="center"/>
              <w:rPr>
                <w:rFonts w:hint="eastAsia" w:ascii="仿宋_GB2312" w:hAnsi="宋体" w:eastAsia="仿宋_GB2312"/>
                <w:b/>
                <w:sz w:val="28"/>
                <w:szCs w:val="28"/>
              </w:rPr>
            </w:pPr>
          </w:p>
        </w:tc>
      </w:tr>
      <w:tr w14:paraId="3FA7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0" w:type="dxa"/>
          <w:cantSplit/>
          <w:trHeight w:val="3956" w:hRule="atLeast"/>
        </w:trPr>
        <w:tc>
          <w:tcPr>
            <w:tcW w:w="9199" w:type="dxa"/>
            <w:gridSpan w:val="7"/>
          </w:tcPr>
          <w:p w14:paraId="546B940F">
            <w:pPr>
              <w:spacing w:line="500" w:lineRule="exact"/>
              <w:rPr>
                <w:rFonts w:ascii="仿宋_GB2312" w:hAnsi="Times New Roman" w:eastAsia="仿宋_GB2312"/>
                <w:bCs/>
                <w:sz w:val="24"/>
              </w:rPr>
            </w:pPr>
            <w:r>
              <w:rPr>
                <w:rFonts w:hint="eastAsia" w:ascii="仿宋_GB2312" w:hAnsi="Times New Roman" w:eastAsia="仿宋_GB2312"/>
                <w:bCs/>
                <w:sz w:val="24"/>
              </w:rPr>
              <w:t>实施计划（应包括项目建设的特色目标、具体内容、工作措施、预期成效等，可附页）</w:t>
            </w:r>
          </w:p>
          <w:p w14:paraId="4085921F">
            <w:pPr>
              <w:spacing w:after="62" w:afterLines="20" w:line="360" w:lineRule="exact"/>
              <w:ind w:firstLine="482" w:firstLineChars="200"/>
              <w:rPr>
                <w:rFonts w:hint="eastAsia" w:ascii="仿宋_GB2312" w:hAnsi="宋体" w:eastAsia="仿宋_GB2312"/>
                <w:b/>
                <w:sz w:val="24"/>
              </w:rPr>
            </w:pPr>
          </w:p>
          <w:p w14:paraId="5BD6EE60">
            <w:pPr>
              <w:spacing w:after="62" w:afterLines="20" w:line="360" w:lineRule="exact"/>
              <w:ind w:firstLine="482" w:firstLineChars="200"/>
              <w:rPr>
                <w:rFonts w:hint="eastAsia" w:ascii="仿宋_GB2312" w:hAnsi="宋体" w:eastAsia="仿宋_GB2312"/>
                <w:b/>
                <w:sz w:val="24"/>
              </w:rPr>
            </w:pPr>
          </w:p>
          <w:p w14:paraId="2636BCED">
            <w:pPr>
              <w:spacing w:after="62" w:afterLines="20" w:line="360" w:lineRule="exact"/>
              <w:ind w:firstLine="482" w:firstLineChars="200"/>
              <w:rPr>
                <w:rFonts w:hint="eastAsia" w:ascii="仿宋_GB2312" w:hAnsi="宋体" w:eastAsia="仿宋_GB2312"/>
                <w:b/>
                <w:sz w:val="24"/>
              </w:rPr>
            </w:pPr>
          </w:p>
          <w:p w14:paraId="0B5205EF">
            <w:pPr>
              <w:spacing w:after="62" w:afterLines="20" w:line="360" w:lineRule="exact"/>
              <w:ind w:firstLine="482" w:firstLineChars="200"/>
              <w:rPr>
                <w:rFonts w:hint="eastAsia" w:ascii="仿宋_GB2312" w:hAnsi="宋体" w:eastAsia="仿宋_GB2312"/>
                <w:b/>
                <w:sz w:val="24"/>
              </w:rPr>
            </w:pPr>
          </w:p>
          <w:p w14:paraId="1FCF058A">
            <w:pPr>
              <w:spacing w:after="62" w:afterLines="20" w:line="360" w:lineRule="exact"/>
              <w:ind w:firstLine="482" w:firstLineChars="200"/>
              <w:rPr>
                <w:rFonts w:hint="eastAsia" w:ascii="仿宋_GB2312" w:hAnsi="宋体" w:eastAsia="仿宋_GB2312"/>
                <w:b/>
                <w:sz w:val="24"/>
              </w:rPr>
            </w:pPr>
          </w:p>
          <w:p w14:paraId="3BD35395">
            <w:pPr>
              <w:spacing w:after="62" w:afterLines="20" w:line="360" w:lineRule="exact"/>
              <w:ind w:firstLine="482" w:firstLineChars="200"/>
              <w:rPr>
                <w:rFonts w:hint="eastAsia" w:ascii="仿宋_GB2312" w:hAnsi="宋体" w:eastAsia="仿宋_GB2312"/>
                <w:b/>
                <w:sz w:val="24"/>
              </w:rPr>
            </w:pPr>
          </w:p>
          <w:p w14:paraId="201B9604">
            <w:pPr>
              <w:spacing w:after="62" w:afterLines="20" w:line="360" w:lineRule="exact"/>
              <w:ind w:firstLine="482" w:firstLineChars="200"/>
              <w:rPr>
                <w:rFonts w:hint="eastAsia" w:ascii="仿宋_GB2312" w:hAnsi="宋体" w:eastAsia="仿宋_GB2312"/>
                <w:b/>
                <w:sz w:val="24"/>
              </w:rPr>
            </w:pPr>
          </w:p>
          <w:p w14:paraId="7111B26D">
            <w:pPr>
              <w:spacing w:after="62" w:afterLines="20" w:line="360" w:lineRule="exact"/>
              <w:rPr>
                <w:rFonts w:hint="eastAsia" w:ascii="仿宋_GB2312" w:hAnsi="宋体" w:eastAsia="仿宋_GB2312"/>
                <w:b/>
                <w:sz w:val="24"/>
              </w:rPr>
            </w:pPr>
          </w:p>
          <w:p w14:paraId="7231A414">
            <w:pPr>
              <w:spacing w:after="62" w:afterLines="20" w:line="360" w:lineRule="exact"/>
              <w:ind w:firstLine="482" w:firstLineChars="200"/>
              <w:rPr>
                <w:rFonts w:hint="eastAsia" w:ascii="仿宋_GB2312" w:hAnsi="宋体" w:eastAsia="仿宋_GB2312"/>
                <w:b/>
                <w:sz w:val="24"/>
              </w:rPr>
            </w:pPr>
          </w:p>
          <w:p w14:paraId="1D05726D">
            <w:pPr>
              <w:spacing w:after="62" w:afterLines="20" w:line="360" w:lineRule="exact"/>
              <w:ind w:firstLine="482" w:firstLineChars="200"/>
              <w:rPr>
                <w:rFonts w:hint="eastAsia" w:ascii="仿宋_GB2312" w:hAnsi="宋体" w:eastAsia="仿宋_GB2312"/>
                <w:b/>
                <w:sz w:val="24"/>
              </w:rPr>
            </w:pPr>
          </w:p>
          <w:p w14:paraId="2CB53F67">
            <w:pPr>
              <w:spacing w:after="62" w:afterLines="20" w:line="360" w:lineRule="exact"/>
              <w:ind w:firstLine="482" w:firstLineChars="200"/>
              <w:rPr>
                <w:rFonts w:hint="eastAsia" w:ascii="仿宋_GB2312" w:hAnsi="宋体" w:eastAsia="仿宋_GB2312"/>
                <w:b/>
                <w:sz w:val="24"/>
              </w:rPr>
            </w:pPr>
          </w:p>
          <w:p w14:paraId="6E2BF10B">
            <w:pPr>
              <w:spacing w:after="62" w:afterLines="20" w:line="360" w:lineRule="exact"/>
              <w:ind w:firstLine="482" w:firstLineChars="200"/>
              <w:rPr>
                <w:rFonts w:hint="eastAsia" w:ascii="仿宋_GB2312" w:hAnsi="宋体" w:eastAsia="仿宋_GB2312"/>
                <w:b/>
                <w:sz w:val="24"/>
              </w:rPr>
            </w:pPr>
          </w:p>
          <w:p w14:paraId="3FDE3E6C">
            <w:pPr>
              <w:spacing w:after="62" w:afterLines="20" w:line="360" w:lineRule="exact"/>
              <w:ind w:firstLine="482" w:firstLineChars="200"/>
              <w:rPr>
                <w:rFonts w:hint="eastAsia" w:ascii="仿宋_GB2312" w:hAnsi="宋体" w:eastAsia="仿宋_GB2312"/>
                <w:b/>
                <w:sz w:val="24"/>
              </w:rPr>
            </w:pPr>
          </w:p>
          <w:p w14:paraId="03A92580">
            <w:pPr>
              <w:spacing w:after="62" w:afterLines="20" w:line="360" w:lineRule="exact"/>
              <w:ind w:firstLine="482" w:firstLineChars="200"/>
              <w:rPr>
                <w:rFonts w:hint="eastAsia" w:ascii="仿宋_GB2312" w:hAnsi="宋体" w:eastAsia="仿宋_GB2312"/>
                <w:b/>
                <w:sz w:val="24"/>
              </w:rPr>
            </w:pPr>
          </w:p>
          <w:p w14:paraId="29BB8BDD">
            <w:pPr>
              <w:spacing w:after="62" w:afterLines="20" w:line="360" w:lineRule="exact"/>
              <w:ind w:firstLine="482" w:firstLineChars="200"/>
              <w:rPr>
                <w:rFonts w:hint="eastAsia" w:ascii="仿宋_GB2312" w:hAnsi="宋体" w:eastAsia="仿宋_GB2312"/>
                <w:b/>
                <w:sz w:val="24"/>
              </w:rPr>
            </w:pPr>
          </w:p>
          <w:p w14:paraId="0B038A4E">
            <w:pPr>
              <w:spacing w:after="62" w:afterLines="20" w:line="360" w:lineRule="exact"/>
              <w:ind w:firstLine="482" w:firstLineChars="200"/>
              <w:rPr>
                <w:rFonts w:hint="eastAsia" w:ascii="仿宋_GB2312" w:hAnsi="宋体" w:eastAsia="仿宋_GB2312"/>
                <w:b/>
                <w:sz w:val="24"/>
              </w:rPr>
            </w:pPr>
          </w:p>
          <w:p w14:paraId="4BA8B31A">
            <w:pPr>
              <w:spacing w:after="62" w:afterLines="20" w:line="360" w:lineRule="exact"/>
              <w:ind w:firstLine="482" w:firstLineChars="200"/>
              <w:rPr>
                <w:rFonts w:hint="eastAsia" w:ascii="仿宋_GB2312" w:hAnsi="宋体" w:eastAsia="仿宋_GB2312"/>
                <w:b/>
                <w:sz w:val="24"/>
              </w:rPr>
            </w:pPr>
          </w:p>
          <w:p w14:paraId="76BAA32D">
            <w:pPr>
              <w:spacing w:after="62" w:afterLines="20" w:line="360" w:lineRule="exact"/>
              <w:ind w:firstLine="482" w:firstLineChars="200"/>
              <w:rPr>
                <w:rFonts w:hint="eastAsia" w:ascii="仿宋_GB2312" w:hAnsi="宋体" w:eastAsia="仿宋_GB2312"/>
                <w:b/>
                <w:sz w:val="24"/>
              </w:rPr>
            </w:pPr>
          </w:p>
          <w:p w14:paraId="1C1E27B7">
            <w:pPr>
              <w:spacing w:after="62" w:afterLines="20" w:line="360" w:lineRule="exact"/>
              <w:ind w:firstLine="482" w:firstLineChars="200"/>
              <w:rPr>
                <w:rFonts w:hint="eastAsia" w:ascii="仿宋_GB2312" w:hAnsi="宋体" w:eastAsia="仿宋_GB2312"/>
                <w:b/>
                <w:sz w:val="24"/>
              </w:rPr>
            </w:pPr>
          </w:p>
          <w:p w14:paraId="1E0488DF">
            <w:pPr>
              <w:spacing w:after="62" w:afterLines="20" w:line="360" w:lineRule="exact"/>
              <w:ind w:firstLine="482" w:firstLineChars="200"/>
              <w:rPr>
                <w:rFonts w:hint="eastAsia" w:ascii="仿宋_GB2312" w:hAnsi="宋体" w:eastAsia="仿宋_GB2312"/>
                <w:b/>
                <w:sz w:val="24"/>
              </w:rPr>
            </w:pPr>
          </w:p>
          <w:p w14:paraId="5C290208">
            <w:pPr>
              <w:spacing w:after="62" w:afterLines="20" w:line="360" w:lineRule="exact"/>
              <w:ind w:firstLine="482" w:firstLineChars="200"/>
              <w:rPr>
                <w:rFonts w:hint="eastAsia" w:ascii="仿宋_GB2312" w:hAnsi="宋体" w:eastAsia="仿宋_GB2312"/>
                <w:b/>
                <w:sz w:val="24"/>
              </w:rPr>
            </w:pPr>
          </w:p>
          <w:p w14:paraId="59B2C8B6">
            <w:pPr>
              <w:spacing w:after="62" w:afterLines="20" w:line="360" w:lineRule="exact"/>
              <w:ind w:firstLine="482" w:firstLineChars="200"/>
              <w:rPr>
                <w:rFonts w:hint="eastAsia" w:ascii="仿宋_GB2312" w:hAnsi="宋体" w:eastAsia="仿宋_GB2312"/>
                <w:b/>
                <w:sz w:val="24"/>
              </w:rPr>
            </w:pPr>
          </w:p>
          <w:p w14:paraId="7BD96CF9">
            <w:pPr>
              <w:spacing w:after="62" w:afterLines="20" w:line="360" w:lineRule="exact"/>
              <w:ind w:firstLine="482" w:firstLineChars="200"/>
              <w:rPr>
                <w:rFonts w:hint="eastAsia" w:ascii="仿宋_GB2312" w:hAnsi="宋体" w:eastAsia="仿宋_GB2312"/>
                <w:b/>
                <w:sz w:val="24"/>
              </w:rPr>
            </w:pPr>
          </w:p>
          <w:p w14:paraId="1A79D468">
            <w:pPr>
              <w:spacing w:after="62" w:afterLines="20" w:line="360" w:lineRule="exact"/>
              <w:ind w:firstLine="482" w:firstLineChars="200"/>
              <w:rPr>
                <w:rFonts w:hint="eastAsia" w:ascii="仿宋_GB2312" w:hAnsi="宋体" w:eastAsia="仿宋_GB2312"/>
                <w:b/>
                <w:sz w:val="24"/>
              </w:rPr>
            </w:pPr>
          </w:p>
        </w:tc>
      </w:tr>
      <w:tr w14:paraId="166E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979" w:hRule="exact"/>
          <w:jc w:val="center"/>
        </w:trPr>
        <w:tc>
          <w:tcPr>
            <w:tcW w:w="1227" w:type="dxa"/>
            <w:gridSpan w:val="2"/>
            <w:textDirection w:val="tbRlV"/>
            <w:vAlign w:val="center"/>
          </w:tcPr>
          <w:p w14:paraId="5A63F59A">
            <w:pPr>
              <w:ind w:left="113" w:right="113"/>
              <w:jc w:val="center"/>
              <w:rPr>
                <w:rFonts w:ascii="仿宋_GB2312" w:eastAsia="仿宋_GB2312"/>
                <w:b/>
                <w:sz w:val="28"/>
              </w:rPr>
            </w:pPr>
            <w:r>
              <w:rPr>
                <w:rFonts w:hint="eastAsia" w:ascii="仿宋_GB2312" w:eastAsia="仿宋_GB2312"/>
                <w:b/>
                <w:sz w:val="28"/>
              </w:rPr>
              <w:t>党支部意见</w:t>
            </w:r>
          </w:p>
        </w:tc>
        <w:tc>
          <w:tcPr>
            <w:tcW w:w="8083" w:type="dxa"/>
            <w:gridSpan w:val="5"/>
          </w:tcPr>
          <w:p w14:paraId="206DC19A">
            <w:pPr>
              <w:ind w:firstLine="562" w:firstLineChars="200"/>
              <w:jc w:val="left"/>
              <w:rPr>
                <w:rFonts w:ascii="仿宋_GB2312" w:eastAsia="仿宋_GB2312"/>
                <w:b/>
                <w:sz w:val="28"/>
              </w:rPr>
            </w:pPr>
          </w:p>
          <w:p w14:paraId="7D8B9308">
            <w:pPr>
              <w:rPr>
                <w:rFonts w:ascii="仿宋_GB2312" w:eastAsia="仿宋_GB2312"/>
                <w:b/>
                <w:sz w:val="28"/>
              </w:rPr>
            </w:pPr>
          </w:p>
          <w:p w14:paraId="2C47932A">
            <w:pPr>
              <w:rPr>
                <w:rFonts w:ascii="仿宋_GB2312" w:eastAsia="仿宋_GB2312"/>
                <w:b/>
                <w:sz w:val="28"/>
              </w:rPr>
            </w:pPr>
          </w:p>
          <w:p w14:paraId="7C5FD40E">
            <w:pPr>
              <w:rPr>
                <w:rFonts w:ascii="仿宋_GB2312" w:eastAsia="仿宋_GB2312"/>
                <w:b/>
                <w:sz w:val="28"/>
              </w:rPr>
            </w:pPr>
          </w:p>
          <w:p w14:paraId="2B4E5BEE">
            <w:pPr>
              <w:ind w:firstLine="3920" w:firstLineChars="1400"/>
              <w:rPr>
                <w:rFonts w:ascii="仿宋_GB2312" w:eastAsia="仿宋_GB2312"/>
                <w:sz w:val="28"/>
                <w:u w:val="single"/>
              </w:rPr>
            </w:pPr>
            <w:r>
              <w:rPr>
                <w:rFonts w:hint="eastAsia" w:ascii="仿宋_GB2312" w:eastAsia="仿宋_GB2312"/>
                <w:sz w:val="28"/>
              </w:rPr>
              <w:t>支部书记签名：</w:t>
            </w:r>
            <w:r>
              <w:rPr>
                <w:rFonts w:hint="eastAsia" w:ascii="仿宋_GB2312" w:eastAsia="仿宋_GB2312"/>
                <w:sz w:val="28"/>
                <w:u w:val="single"/>
              </w:rPr>
              <w:t xml:space="preserve"> </w:t>
            </w:r>
            <w:r>
              <w:rPr>
                <w:rFonts w:ascii="仿宋_GB2312" w:eastAsia="仿宋_GB2312"/>
                <w:sz w:val="28"/>
                <w:u w:val="single"/>
              </w:rPr>
              <w:t xml:space="preserve">            </w:t>
            </w:r>
          </w:p>
          <w:p w14:paraId="3DF63672">
            <w:pPr>
              <w:rPr>
                <w:rFonts w:ascii="仿宋_GB2312" w:eastAsia="仿宋_GB2312"/>
                <w:b/>
                <w:sz w:val="28"/>
              </w:rPr>
            </w:pPr>
            <w:r>
              <w:rPr>
                <w:rFonts w:hint="eastAsia" w:ascii="仿宋_GB2312" w:eastAsia="仿宋_GB2312"/>
                <w:sz w:val="28"/>
              </w:rPr>
              <w:t xml:space="preserve">                                        年   月   日</w:t>
            </w:r>
          </w:p>
        </w:tc>
      </w:tr>
      <w:tr w14:paraId="1373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5382" w:hRule="exact"/>
          <w:jc w:val="center"/>
        </w:trPr>
        <w:tc>
          <w:tcPr>
            <w:tcW w:w="1227" w:type="dxa"/>
            <w:gridSpan w:val="2"/>
            <w:textDirection w:val="tbRlV"/>
            <w:vAlign w:val="center"/>
          </w:tcPr>
          <w:p w14:paraId="779F2EDF">
            <w:pPr>
              <w:ind w:left="113" w:right="113"/>
              <w:jc w:val="center"/>
              <w:rPr>
                <w:rFonts w:ascii="仿宋_GB2312" w:eastAsia="仿宋_GB2312"/>
                <w:b/>
                <w:sz w:val="28"/>
              </w:rPr>
            </w:pPr>
            <w:r>
              <w:rPr>
                <w:rFonts w:hint="eastAsia" w:ascii="仿宋_GB2312" w:eastAsia="仿宋_GB2312"/>
                <w:b/>
                <w:sz w:val="28"/>
              </w:rPr>
              <w:t>评审意见</w:t>
            </w:r>
          </w:p>
        </w:tc>
        <w:tc>
          <w:tcPr>
            <w:tcW w:w="8083" w:type="dxa"/>
            <w:gridSpan w:val="5"/>
          </w:tcPr>
          <w:p w14:paraId="6CB044AD">
            <w:pPr>
              <w:ind w:firstLine="560" w:firstLineChars="200"/>
              <w:jc w:val="left"/>
              <w:rPr>
                <w:rFonts w:ascii="仿宋_GB2312" w:eastAsia="仿宋_GB2312"/>
                <w:sz w:val="28"/>
              </w:rPr>
            </w:pPr>
            <w:r>
              <w:rPr>
                <w:rFonts w:hint="eastAsia" w:ascii="仿宋_GB2312" w:eastAsia="仿宋_GB2312"/>
                <w:sz w:val="28"/>
              </w:rPr>
              <w:t xml:space="preserve">  </w:t>
            </w:r>
          </w:p>
          <w:p w14:paraId="3B7FDFFB">
            <w:pPr>
              <w:ind w:firstLine="560" w:firstLineChars="200"/>
              <w:jc w:val="left"/>
              <w:rPr>
                <w:rFonts w:ascii="仿宋_GB2312" w:eastAsia="仿宋_GB2312"/>
                <w:sz w:val="28"/>
              </w:rPr>
            </w:pPr>
          </w:p>
          <w:p w14:paraId="3C3E2F05">
            <w:pPr>
              <w:ind w:firstLine="560" w:firstLineChars="200"/>
              <w:jc w:val="left"/>
              <w:rPr>
                <w:rFonts w:ascii="仿宋_GB2312" w:eastAsia="仿宋_GB2312"/>
                <w:sz w:val="28"/>
              </w:rPr>
            </w:pPr>
          </w:p>
          <w:p w14:paraId="5C6E8FD5">
            <w:pPr>
              <w:ind w:firstLine="560" w:firstLineChars="200"/>
              <w:jc w:val="left"/>
              <w:rPr>
                <w:rFonts w:ascii="仿宋_GB2312" w:eastAsia="仿宋_GB2312"/>
                <w:sz w:val="28"/>
              </w:rPr>
            </w:pPr>
          </w:p>
          <w:p w14:paraId="6DE7D29F">
            <w:pPr>
              <w:ind w:firstLine="560" w:firstLineChars="200"/>
              <w:jc w:val="left"/>
              <w:rPr>
                <w:rFonts w:ascii="仿宋_GB2312" w:eastAsia="仿宋_GB2312"/>
                <w:sz w:val="28"/>
              </w:rPr>
            </w:pPr>
          </w:p>
          <w:p w14:paraId="38ECB9FF">
            <w:pPr>
              <w:ind w:firstLine="560" w:firstLineChars="200"/>
              <w:jc w:val="left"/>
              <w:rPr>
                <w:rFonts w:ascii="仿宋_GB2312" w:eastAsia="仿宋_GB2312"/>
                <w:sz w:val="28"/>
              </w:rPr>
            </w:pPr>
          </w:p>
          <w:p w14:paraId="3662CAE8">
            <w:pPr>
              <w:ind w:firstLine="560" w:firstLineChars="200"/>
              <w:jc w:val="left"/>
              <w:rPr>
                <w:rFonts w:ascii="仿宋_GB2312" w:eastAsia="仿宋_GB2312"/>
                <w:sz w:val="28"/>
              </w:rPr>
            </w:pPr>
          </w:p>
          <w:p w14:paraId="786E7E21">
            <w:pPr>
              <w:ind w:firstLine="5320" w:firstLineChars="1900"/>
              <w:jc w:val="left"/>
              <w:rPr>
                <w:rFonts w:ascii="仿宋_GB2312" w:eastAsia="仿宋_GB2312"/>
                <w:b/>
                <w:sz w:val="28"/>
              </w:rPr>
            </w:pPr>
            <w:r>
              <w:rPr>
                <w:rFonts w:hint="eastAsia" w:ascii="仿宋_GB2312" w:eastAsia="仿宋_GB2312"/>
                <w:sz w:val="28"/>
              </w:rPr>
              <w:t>年   月   日</w:t>
            </w:r>
          </w:p>
        </w:tc>
      </w:tr>
      <w:tr w14:paraId="50BB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970" w:hRule="exact"/>
          <w:jc w:val="center"/>
        </w:trPr>
        <w:tc>
          <w:tcPr>
            <w:tcW w:w="1227" w:type="dxa"/>
            <w:gridSpan w:val="2"/>
            <w:textDirection w:val="tbRlV"/>
            <w:vAlign w:val="center"/>
          </w:tcPr>
          <w:p w14:paraId="60ADBB23">
            <w:pPr>
              <w:ind w:left="113" w:right="113"/>
              <w:jc w:val="center"/>
              <w:rPr>
                <w:rFonts w:ascii="仿宋_GB2312" w:eastAsia="仿宋_GB2312"/>
                <w:b/>
                <w:sz w:val="28"/>
              </w:rPr>
            </w:pPr>
            <w:r>
              <w:rPr>
                <w:rFonts w:hint="eastAsia" w:ascii="仿宋_GB2312" w:eastAsia="仿宋_GB2312"/>
                <w:b/>
                <w:sz w:val="28"/>
              </w:rPr>
              <w:t>党总支意见</w:t>
            </w:r>
          </w:p>
        </w:tc>
        <w:tc>
          <w:tcPr>
            <w:tcW w:w="8083" w:type="dxa"/>
            <w:gridSpan w:val="5"/>
          </w:tcPr>
          <w:p w14:paraId="7A36AAA3">
            <w:pPr>
              <w:ind w:firstLine="560" w:firstLineChars="200"/>
              <w:jc w:val="left"/>
              <w:rPr>
                <w:rFonts w:ascii="仿宋_GB2312" w:eastAsia="仿宋_GB2312"/>
                <w:sz w:val="28"/>
              </w:rPr>
            </w:pPr>
            <w:r>
              <w:rPr>
                <w:rFonts w:hint="eastAsia" w:ascii="仿宋_GB2312" w:eastAsia="仿宋_GB2312"/>
                <w:sz w:val="28"/>
              </w:rPr>
              <w:t xml:space="preserve"> </w:t>
            </w:r>
          </w:p>
          <w:p w14:paraId="4D98858F">
            <w:pPr>
              <w:ind w:firstLine="560" w:firstLineChars="200"/>
              <w:jc w:val="left"/>
              <w:rPr>
                <w:rFonts w:ascii="仿宋_GB2312" w:eastAsia="仿宋_GB2312"/>
                <w:sz w:val="28"/>
              </w:rPr>
            </w:pPr>
          </w:p>
          <w:p w14:paraId="618460E3">
            <w:pPr>
              <w:ind w:firstLine="560" w:firstLineChars="200"/>
              <w:jc w:val="left"/>
              <w:rPr>
                <w:rFonts w:ascii="仿宋_GB2312" w:eastAsia="仿宋_GB2312"/>
                <w:sz w:val="28"/>
              </w:rPr>
            </w:pPr>
          </w:p>
          <w:p w14:paraId="67F29E99">
            <w:pPr>
              <w:ind w:firstLine="560" w:firstLineChars="200"/>
              <w:jc w:val="left"/>
              <w:rPr>
                <w:rFonts w:ascii="仿宋_GB2312" w:eastAsia="仿宋_GB2312"/>
                <w:sz w:val="28"/>
              </w:rPr>
            </w:pPr>
          </w:p>
          <w:p w14:paraId="0E811452">
            <w:pPr>
              <w:ind w:firstLine="560" w:firstLineChars="200"/>
              <w:jc w:val="left"/>
              <w:rPr>
                <w:rFonts w:ascii="仿宋_GB2312" w:eastAsia="仿宋_GB2312"/>
                <w:sz w:val="28"/>
              </w:rPr>
            </w:pPr>
          </w:p>
          <w:p w14:paraId="45F2D65E">
            <w:pPr>
              <w:ind w:firstLine="5040" w:firstLineChars="1800"/>
              <w:jc w:val="left"/>
              <w:rPr>
                <w:rFonts w:ascii="仿宋_GB2312" w:eastAsia="仿宋_GB2312"/>
                <w:b/>
                <w:sz w:val="28"/>
              </w:rPr>
            </w:pPr>
            <w:r>
              <w:rPr>
                <w:rFonts w:hint="eastAsia" w:ascii="仿宋_GB2312" w:eastAsia="仿宋_GB2312"/>
                <w:sz w:val="28"/>
              </w:rPr>
              <w:t xml:space="preserve"> 年   月   日</w:t>
            </w:r>
          </w:p>
        </w:tc>
      </w:tr>
    </w:tbl>
    <w:p w14:paraId="2913A597">
      <w:pPr>
        <w:spacing w:line="360" w:lineRule="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2ZjNiMTVjZTEzMzlhOWY2NzJiOTUzMDQzMmI5YTEifQ=="/>
  </w:docVars>
  <w:rsids>
    <w:rsidRoot w:val="13A84A48"/>
    <w:rsid w:val="000310CE"/>
    <w:rsid w:val="000B7A95"/>
    <w:rsid w:val="000D40A8"/>
    <w:rsid w:val="000D6BEE"/>
    <w:rsid w:val="00124B5B"/>
    <w:rsid w:val="00130E17"/>
    <w:rsid w:val="00157F01"/>
    <w:rsid w:val="00186C79"/>
    <w:rsid w:val="001B3885"/>
    <w:rsid w:val="001C1C1C"/>
    <w:rsid w:val="001F16C2"/>
    <w:rsid w:val="00234C83"/>
    <w:rsid w:val="002E5AA9"/>
    <w:rsid w:val="002F01EE"/>
    <w:rsid w:val="0031098B"/>
    <w:rsid w:val="0033206B"/>
    <w:rsid w:val="00362E7E"/>
    <w:rsid w:val="00445D49"/>
    <w:rsid w:val="00497059"/>
    <w:rsid w:val="004A557E"/>
    <w:rsid w:val="004E50FD"/>
    <w:rsid w:val="00566C5E"/>
    <w:rsid w:val="005B29FA"/>
    <w:rsid w:val="005B350C"/>
    <w:rsid w:val="006574EB"/>
    <w:rsid w:val="006608B6"/>
    <w:rsid w:val="006F3179"/>
    <w:rsid w:val="00726376"/>
    <w:rsid w:val="007667C4"/>
    <w:rsid w:val="00772612"/>
    <w:rsid w:val="007F20AA"/>
    <w:rsid w:val="008968E5"/>
    <w:rsid w:val="008A0F91"/>
    <w:rsid w:val="008D73A5"/>
    <w:rsid w:val="008F2623"/>
    <w:rsid w:val="008F7A81"/>
    <w:rsid w:val="00924E80"/>
    <w:rsid w:val="009273B1"/>
    <w:rsid w:val="00A96578"/>
    <w:rsid w:val="00A96B8A"/>
    <w:rsid w:val="00B1556A"/>
    <w:rsid w:val="00B83B70"/>
    <w:rsid w:val="00BB1E91"/>
    <w:rsid w:val="00BE0A1C"/>
    <w:rsid w:val="00C100FB"/>
    <w:rsid w:val="00CD19B8"/>
    <w:rsid w:val="00CF2252"/>
    <w:rsid w:val="00D316FE"/>
    <w:rsid w:val="00D409CC"/>
    <w:rsid w:val="00E5023A"/>
    <w:rsid w:val="00F24C35"/>
    <w:rsid w:val="00F338E1"/>
    <w:rsid w:val="00F44062"/>
    <w:rsid w:val="00F5144B"/>
    <w:rsid w:val="00F638BA"/>
    <w:rsid w:val="00FE6DCB"/>
    <w:rsid w:val="13A84A48"/>
    <w:rsid w:val="24CD3D7B"/>
    <w:rsid w:val="34DF325D"/>
    <w:rsid w:val="401B3340"/>
    <w:rsid w:val="426428B2"/>
    <w:rsid w:val="485D5359"/>
    <w:rsid w:val="4BD777FC"/>
    <w:rsid w:val="654A31A6"/>
    <w:rsid w:val="6692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30"/>
      <w:szCs w:val="30"/>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26E5" w:themeColor="hyperlink"/>
      <w:u w:val="single"/>
      <w14:textFill>
        <w14:solidFill>
          <w14:schemeClr w14:val="hlink"/>
        </w14:solidFill>
      </w14:textFill>
    </w:rPr>
  </w:style>
  <w:style w:type="paragraph" w:customStyle="1" w:styleId="8">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1141</Words>
  <Characters>1208</Characters>
  <Lines>10</Lines>
  <Paragraphs>3</Paragraphs>
  <TotalTime>1</TotalTime>
  <ScaleCrop>false</ScaleCrop>
  <LinksUpToDate>false</LinksUpToDate>
  <CharactersWithSpaces>1389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2024-10-15T02:15:00Z</dcterms:created>
  <dc:creator>许娜</dc:creator>
  <cp:lastModifiedBy>许娜</cp:lastModifiedBy>
  <cp:lastPrinted>2024-10-16T06:37:26Z</cp:lastPrinted>
  <dcterms:modified xsi:type="dcterms:W3CDTF">2024-10-16T06:37:28Z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43B87DCAA8D2474C9782A184A92530AD_11</vt:lpwstr>
  </property>
</Properties>
</file>